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0516"/>
      </w:tblGrid>
      <w:tr w:rsidR="001A0FE1" w:rsidTr="00EA2489">
        <w:trPr>
          <w:trHeight w:val="810"/>
        </w:trPr>
        <w:tc>
          <w:tcPr>
            <w:tcW w:w="284" w:type="dxa"/>
          </w:tcPr>
          <w:p w:rsidR="001A0FE1" w:rsidRDefault="001A0FE1">
            <w:bookmarkStart w:id="0" w:name="_GoBack"/>
            <w:bookmarkEnd w:id="0"/>
          </w:p>
        </w:tc>
        <w:tc>
          <w:tcPr>
            <w:tcW w:w="10516" w:type="dxa"/>
            <w:vAlign w:val="center"/>
          </w:tcPr>
          <w:p w:rsidR="004C0C6C" w:rsidRDefault="00EF40C6" w:rsidP="004C0C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369B7B7" wp14:editId="19B9D57A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34290</wp:posOffset>
                  </wp:positionV>
                  <wp:extent cx="1529715" cy="8597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ungsten_2_co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71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40C6" w:rsidRDefault="00EF40C6" w:rsidP="00C95758">
            <w:pPr>
              <w:jc w:val="center"/>
              <w:rPr>
                <w:b/>
                <w:sz w:val="28"/>
                <w:szCs w:val="28"/>
              </w:rPr>
            </w:pPr>
          </w:p>
          <w:p w:rsidR="00EF40C6" w:rsidRDefault="00EF40C6" w:rsidP="00C95758">
            <w:pPr>
              <w:jc w:val="center"/>
              <w:rPr>
                <w:b/>
                <w:sz w:val="28"/>
                <w:szCs w:val="28"/>
              </w:rPr>
            </w:pPr>
          </w:p>
          <w:p w:rsidR="00EF40C6" w:rsidRDefault="00EF40C6" w:rsidP="00C95758">
            <w:pPr>
              <w:jc w:val="center"/>
              <w:rPr>
                <w:b/>
                <w:sz w:val="28"/>
                <w:szCs w:val="28"/>
              </w:rPr>
            </w:pPr>
          </w:p>
          <w:p w:rsidR="00E9124B" w:rsidRPr="00EF40C6" w:rsidRDefault="006F02AF" w:rsidP="006F02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T</w:t>
            </w:r>
            <w:r w:rsidR="0016180D" w:rsidRPr="00EF40C6">
              <w:rPr>
                <w:b/>
                <w:sz w:val="28"/>
                <w:szCs w:val="28"/>
              </w:rPr>
              <w:t xml:space="preserve">ungsten </w:t>
            </w:r>
            <w:r w:rsidR="00EA2489">
              <w:rPr>
                <w:b/>
                <w:sz w:val="28"/>
                <w:szCs w:val="28"/>
              </w:rPr>
              <w:t>Network</w:t>
            </w:r>
          </w:p>
          <w:p w:rsidR="004C0C6C" w:rsidRDefault="000D757A" w:rsidP="00C95758">
            <w:pPr>
              <w:jc w:val="center"/>
            </w:pPr>
            <w:r w:rsidRPr="00EF40C6">
              <w:rPr>
                <w:b/>
                <w:sz w:val="28"/>
                <w:szCs w:val="28"/>
              </w:rPr>
              <w:t>Job Description</w:t>
            </w:r>
            <w:r w:rsidR="00660EBA" w:rsidRPr="00EF40C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A0FE1" w:rsidRDefault="001A0FE1" w:rsidP="001A0FE1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8718"/>
      </w:tblGrid>
      <w:tr w:rsidR="000975C3" w:rsidRPr="0013228D" w:rsidTr="00E9124B">
        <w:trPr>
          <w:trHeight w:val="188"/>
        </w:trPr>
        <w:tc>
          <w:tcPr>
            <w:tcW w:w="2072" w:type="dxa"/>
          </w:tcPr>
          <w:p w:rsidR="000975C3" w:rsidRPr="00642BE3" w:rsidRDefault="000975C3" w:rsidP="001A0FE1">
            <w:pPr>
              <w:rPr>
                <w:b/>
                <w:sz w:val="24"/>
                <w:szCs w:val="24"/>
              </w:rPr>
            </w:pPr>
            <w:r w:rsidRPr="00642BE3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8718" w:type="dxa"/>
          </w:tcPr>
          <w:p w:rsidR="000975C3" w:rsidRPr="00D52919" w:rsidRDefault="00653677" w:rsidP="00163B37">
            <w:r>
              <w:t>FPA Manager</w:t>
            </w:r>
          </w:p>
        </w:tc>
      </w:tr>
      <w:tr w:rsidR="000975C3" w:rsidRPr="0013228D" w:rsidTr="00E9124B">
        <w:tc>
          <w:tcPr>
            <w:tcW w:w="2072" w:type="dxa"/>
          </w:tcPr>
          <w:p w:rsidR="000975C3" w:rsidRPr="00642BE3" w:rsidRDefault="000975C3" w:rsidP="001A0FE1">
            <w:pPr>
              <w:rPr>
                <w:b/>
                <w:sz w:val="24"/>
                <w:szCs w:val="24"/>
              </w:rPr>
            </w:pPr>
            <w:r w:rsidRPr="00642BE3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8718" w:type="dxa"/>
          </w:tcPr>
          <w:p w:rsidR="000975C3" w:rsidRPr="00D52919" w:rsidRDefault="0054131B" w:rsidP="0054131B">
            <w:r>
              <w:t>Permanent</w:t>
            </w:r>
          </w:p>
        </w:tc>
      </w:tr>
      <w:tr w:rsidR="000975C3" w:rsidRPr="0013228D" w:rsidTr="00E9124B">
        <w:tc>
          <w:tcPr>
            <w:tcW w:w="2072" w:type="dxa"/>
          </w:tcPr>
          <w:p w:rsidR="000975C3" w:rsidRPr="00642BE3" w:rsidRDefault="000975C3" w:rsidP="001A0FE1">
            <w:pPr>
              <w:rPr>
                <w:b/>
                <w:sz w:val="24"/>
                <w:szCs w:val="24"/>
              </w:rPr>
            </w:pPr>
            <w:r w:rsidRPr="00642BE3">
              <w:rPr>
                <w:b/>
                <w:sz w:val="24"/>
                <w:szCs w:val="24"/>
              </w:rPr>
              <w:t>Reports To (title)</w:t>
            </w:r>
          </w:p>
        </w:tc>
        <w:tc>
          <w:tcPr>
            <w:tcW w:w="8718" w:type="dxa"/>
          </w:tcPr>
          <w:p w:rsidR="000975C3" w:rsidRPr="00D52919" w:rsidRDefault="0054131B" w:rsidP="006E51BB">
            <w:r>
              <w:t xml:space="preserve">Head of </w:t>
            </w:r>
            <w:r w:rsidR="00EA2489">
              <w:t>Financial, Planning &amp; Analysis</w:t>
            </w:r>
          </w:p>
        </w:tc>
      </w:tr>
      <w:tr w:rsidR="000975C3" w:rsidRPr="0013228D" w:rsidTr="00E9124B">
        <w:tc>
          <w:tcPr>
            <w:tcW w:w="2072" w:type="dxa"/>
          </w:tcPr>
          <w:p w:rsidR="000975C3" w:rsidRPr="00642BE3" w:rsidRDefault="000975C3" w:rsidP="001A0FE1">
            <w:pPr>
              <w:rPr>
                <w:b/>
                <w:sz w:val="24"/>
                <w:szCs w:val="24"/>
              </w:rPr>
            </w:pPr>
            <w:r w:rsidRPr="00642BE3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8718" w:type="dxa"/>
          </w:tcPr>
          <w:p w:rsidR="000975C3" w:rsidRPr="00D52919" w:rsidRDefault="0054131B" w:rsidP="001A0FE1">
            <w:r>
              <w:t>Finance</w:t>
            </w:r>
          </w:p>
        </w:tc>
      </w:tr>
      <w:tr w:rsidR="005B14CC" w:rsidRPr="0013228D" w:rsidTr="00E9124B">
        <w:tc>
          <w:tcPr>
            <w:tcW w:w="2072" w:type="dxa"/>
          </w:tcPr>
          <w:p w:rsidR="005B14CC" w:rsidRPr="00642BE3" w:rsidRDefault="005B14CC" w:rsidP="001A0F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Office</w:t>
            </w:r>
          </w:p>
        </w:tc>
        <w:tc>
          <w:tcPr>
            <w:tcW w:w="8718" w:type="dxa"/>
          </w:tcPr>
          <w:p w:rsidR="004801ED" w:rsidRPr="00D52919" w:rsidRDefault="00CD2C4D" w:rsidP="00D8177B">
            <w:r>
              <w:t>London</w:t>
            </w:r>
          </w:p>
        </w:tc>
      </w:tr>
    </w:tbl>
    <w:p w:rsidR="00EF40C6" w:rsidRDefault="00EF40C6" w:rsidP="00E9124B">
      <w:pPr>
        <w:spacing w:after="0" w:line="240" w:lineRule="auto"/>
        <w:rPr>
          <w:b/>
        </w:rPr>
      </w:pPr>
    </w:p>
    <w:p w:rsidR="006F02AF" w:rsidRDefault="006F02AF" w:rsidP="00E9124B">
      <w:pPr>
        <w:spacing w:after="0" w:line="240" w:lineRule="auto"/>
        <w:rPr>
          <w:b/>
        </w:rPr>
      </w:pPr>
    </w:p>
    <w:p w:rsidR="006F02AF" w:rsidRDefault="006F02AF" w:rsidP="00E9124B">
      <w:pPr>
        <w:spacing w:after="0" w:line="240" w:lineRule="auto"/>
        <w:rPr>
          <w:b/>
        </w:rPr>
      </w:pPr>
    </w:p>
    <w:p w:rsidR="00BF3D98" w:rsidRDefault="00BF3D98" w:rsidP="00E9124B">
      <w:pPr>
        <w:spacing w:after="0" w:line="240" w:lineRule="auto"/>
        <w:rPr>
          <w:b/>
        </w:rPr>
      </w:pPr>
      <w:r w:rsidRPr="00E9124B">
        <w:rPr>
          <w:b/>
        </w:rPr>
        <w:t>OVERALL RESPONSIBILITY/JOB PURPOSE:</w:t>
      </w:r>
    </w:p>
    <w:p w:rsidR="00EF40C6" w:rsidRPr="0020296A" w:rsidRDefault="008F2161" w:rsidP="00E9124B">
      <w:p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Based in the London Corporate Head Office, r</w:t>
      </w:r>
      <w:r w:rsidR="00CD2C4D">
        <w:rPr>
          <w:rFonts w:eastAsia="Times New Roman" w:cs="Arial"/>
          <w:color w:val="333333"/>
          <w:sz w:val="20"/>
          <w:szCs w:val="20"/>
          <w:lang w:val="en" w:eastAsia="en-GB"/>
        </w:rPr>
        <w:t>eporting t</w:t>
      </w:r>
      <w:r w:rsidR="006E51BB">
        <w:rPr>
          <w:rFonts w:eastAsia="Times New Roman" w:cs="Arial"/>
          <w:color w:val="333333"/>
          <w:sz w:val="20"/>
          <w:szCs w:val="20"/>
          <w:lang w:val="en" w:eastAsia="en-GB"/>
        </w:rPr>
        <w:t>o the Head of F</w:t>
      </w:r>
      <w:r w:rsidR="00EA2489">
        <w:rPr>
          <w:rFonts w:eastAsia="Times New Roman" w:cs="Arial"/>
          <w:color w:val="333333"/>
          <w:sz w:val="20"/>
          <w:szCs w:val="20"/>
          <w:lang w:val="en" w:eastAsia="en-GB"/>
        </w:rPr>
        <w:t>P&amp;A</w:t>
      </w:r>
      <w:r w:rsidR="00CD2C4D">
        <w:rPr>
          <w:rFonts w:eastAsia="Times New Roman" w:cs="Arial"/>
          <w:color w:val="333333"/>
          <w:sz w:val="20"/>
          <w:szCs w:val="20"/>
          <w:lang w:val="en" w:eastAsia="en-GB"/>
        </w:rPr>
        <w:t>, the F</w:t>
      </w:r>
      <w:r w:rsidR="00653677">
        <w:rPr>
          <w:rFonts w:eastAsia="Times New Roman" w:cs="Arial"/>
          <w:color w:val="333333"/>
          <w:sz w:val="20"/>
          <w:szCs w:val="20"/>
          <w:lang w:val="en" w:eastAsia="en-GB"/>
        </w:rPr>
        <w:t>PA Manager</w:t>
      </w:r>
      <w:r w:rsidR="00CD2C4D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will</w:t>
      </w:r>
      <w:r w:rsidR="00CD2C4D" w:rsidRPr="00CD2C4D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provide financial</w:t>
      </w:r>
      <w:r w:rsidR="00D62E95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planning and analysis </w:t>
      </w:r>
      <w:r w:rsidR="00CD2C4D" w:rsidRPr="00CD2C4D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support and control to the business units which </w:t>
      </w:r>
      <w:r w:rsidR="00EA2489">
        <w:rPr>
          <w:rFonts w:eastAsia="Times New Roman" w:cs="Arial"/>
          <w:color w:val="333333"/>
          <w:sz w:val="20"/>
          <w:szCs w:val="20"/>
          <w:lang w:val="en" w:eastAsia="en-GB"/>
        </w:rPr>
        <w:t>he/she</w:t>
      </w:r>
      <w:r w:rsidR="006E51BB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support</w:t>
      </w:r>
      <w:r w:rsidR="00653677">
        <w:rPr>
          <w:rFonts w:eastAsia="Times New Roman" w:cs="Arial"/>
          <w:color w:val="333333"/>
          <w:sz w:val="20"/>
          <w:szCs w:val="20"/>
          <w:lang w:val="en" w:eastAsia="en-GB"/>
        </w:rPr>
        <w:t>s, as well as owning the group P&amp;L and KPIs.</w:t>
      </w:r>
    </w:p>
    <w:p w:rsidR="00EF40C6" w:rsidRPr="00E9124B" w:rsidRDefault="00EF40C6" w:rsidP="00E9124B">
      <w:pPr>
        <w:spacing w:after="0" w:line="240" w:lineRule="auto"/>
      </w:pPr>
    </w:p>
    <w:p w:rsidR="0054131B" w:rsidRDefault="00BF3D98" w:rsidP="0054131B">
      <w:pPr>
        <w:spacing w:after="0" w:line="240" w:lineRule="auto"/>
      </w:pPr>
      <w:r w:rsidRPr="00E9124B">
        <w:rPr>
          <w:b/>
        </w:rPr>
        <w:t>KEY RESPONSIBILIT</w:t>
      </w:r>
      <w:r w:rsidR="00E9124B" w:rsidRPr="00E9124B">
        <w:rPr>
          <w:b/>
        </w:rPr>
        <w:t>IES</w:t>
      </w:r>
      <w:r w:rsidRPr="00E9124B">
        <w:t>:</w:t>
      </w:r>
    </w:p>
    <w:p w:rsidR="00A65387" w:rsidRPr="00653677" w:rsidRDefault="00A65387" w:rsidP="00EA2489">
      <w:pPr>
        <w:pStyle w:val="ListParagraph"/>
        <w:numPr>
          <w:ilvl w:val="0"/>
          <w:numId w:val="23"/>
        </w:numPr>
        <w:spacing w:after="0" w:line="240" w:lineRule="auto"/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 xml:space="preserve">Ownership of Internal Management P&amp;L –Understand, </w:t>
      </w:r>
      <w:r w:rsidR="009B2760">
        <w:rPr>
          <w:rFonts w:eastAsia="Times New Roman" w:cs="Arial"/>
          <w:color w:val="333333"/>
          <w:sz w:val="20"/>
          <w:szCs w:val="20"/>
          <w:lang w:val="en" w:eastAsia="en-GB"/>
        </w:rPr>
        <w:t>analyze</w:t>
      </w:r>
      <w:r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and ultimately report the entire P&amp;L to Head of FP&amp;A</w:t>
      </w:r>
    </w:p>
    <w:p w:rsidR="00653677" w:rsidRPr="009B2760" w:rsidRDefault="00653677" w:rsidP="00EA2489">
      <w:pPr>
        <w:pStyle w:val="ListParagraph"/>
        <w:numPr>
          <w:ilvl w:val="0"/>
          <w:numId w:val="23"/>
        </w:numPr>
        <w:spacing w:after="0" w:line="240" w:lineRule="auto"/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Work with IT to automate existing reports and creation of future reports</w:t>
      </w:r>
    </w:p>
    <w:p w:rsidR="009B2760" w:rsidRPr="00653677" w:rsidRDefault="009B2760" w:rsidP="00EA2489">
      <w:pPr>
        <w:pStyle w:val="ListParagraph"/>
        <w:numPr>
          <w:ilvl w:val="0"/>
          <w:numId w:val="23"/>
        </w:numPr>
        <w:spacing w:after="0" w:line="240" w:lineRule="auto"/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Support interim CFO and Head of FPA with technical accounting papers, board papers and interim and year-end preparation</w:t>
      </w:r>
    </w:p>
    <w:p w:rsidR="00653677" w:rsidRPr="00653677" w:rsidRDefault="00653677" w:rsidP="00EA2489">
      <w:pPr>
        <w:pStyle w:val="ListParagraph"/>
        <w:numPr>
          <w:ilvl w:val="0"/>
          <w:numId w:val="23"/>
        </w:numPr>
        <w:spacing w:after="0" w:line="240" w:lineRule="auto"/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Help to develop and maintain rolling reforecast file down for revenue, EBITDA and Net Income.</w:t>
      </w:r>
    </w:p>
    <w:p w:rsidR="00653677" w:rsidRPr="00A65387" w:rsidRDefault="00653677" w:rsidP="00EA2489">
      <w:pPr>
        <w:pStyle w:val="ListParagraph"/>
        <w:numPr>
          <w:ilvl w:val="0"/>
          <w:numId w:val="23"/>
        </w:numPr>
        <w:spacing w:after="0" w:line="240" w:lineRule="auto"/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Work with revenue analyst to understand revenue trends, KPIs, flag issues and act as first point of sign off on revenue for all revenue related issues</w:t>
      </w:r>
    </w:p>
    <w:p w:rsidR="00EA2489" w:rsidRPr="00A65387" w:rsidRDefault="00EA2489" w:rsidP="00EA2489">
      <w:pPr>
        <w:pStyle w:val="ListParagraph"/>
        <w:numPr>
          <w:ilvl w:val="0"/>
          <w:numId w:val="23"/>
        </w:numPr>
        <w:spacing w:after="0" w:line="240" w:lineRule="auto"/>
      </w:pPr>
      <w:r w:rsidRPr="00EA2489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Business unit cost </w:t>
      </w:r>
      <w:r w:rsidR="009B2760" w:rsidRPr="00EA2489">
        <w:rPr>
          <w:rFonts w:eastAsia="Times New Roman" w:cs="Arial"/>
          <w:color w:val="333333"/>
          <w:sz w:val="20"/>
          <w:szCs w:val="20"/>
          <w:lang w:val="en" w:eastAsia="en-GB"/>
        </w:rPr>
        <w:t>center</w:t>
      </w:r>
      <w:r w:rsidRPr="00EA2489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management – working with Heads of business units to manage operating expenditure to plans</w:t>
      </w:r>
      <w:r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</w:t>
      </w:r>
      <w:r w:rsidRPr="0054131B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providing effective commercial business challenge to ensure key operational, commercial and financial targets are achieved or </w:t>
      </w:r>
      <w:r>
        <w:rPr>
          <w:rFonts w:eastAsia="Times New Roman" w:cs="Arial"/>
          <w:color w:val="333333"/>
          <w:sz w:val="20"/>
          <w:szCs w:val="20"/>
          <w:lang w:val="en" w:eastAsia="en-GB"/>
        </w:rPr>
        <w:t>exceeded</w:t>
      </w:r>
    </w:p>
    <w:p w:rsidR="00A65387" w:rsidRDefault="00A65387" w:rsidP="00A6538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Continued development of</w:t>
      </w:r>
      <w:r w:rsidRPr="00C405A9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effective reporting, ensuring information is disseminated to the business in an effective and timely way to allow effective </w:t>
      </w:r>
      <w:r>
        <w:rPr>
          <w:rFonts w:eastAsia="Times New Roman" w:cs="Arial"/>
          <w:color w:val="333333"/>
          <w:sz w:val="20"/>
          <w:szCs w:val="20"/>
          <w:lang w:val="en" w:eastAsia="en-GB"/>
        </w:rPr>
        <w:t>control over the entire P&amp;L</w:t>
      </w:r>
      <w:r w:rsidRPr="00C405A9">
        <w:rPr>
          <w:rFonts w:eastAsia="Times New Roman" w:cs="Arial"/>
          <w:color w:val="333333"/>
          <w:sz w:val="20"/>
          <w:szCs w:val="20"/>
          <w:lang w:val="en" w:eastAsia="en-GB"/>
        </w:rPr>
        <w:t>.</w:t>
      </w:r>
    </w:p>
    <w:p w:rsidR="00A65387" w:rsidRPr="00A65387" w:rsidRDefault="00A65387" w:rsidP="00A6538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Help deliver the continual transformation agenda of Head of FP&amp;A – to ensure the FP&amp;A team is functioning to a maximum level and stays at that level going forward.</w:t>
      </w:r>
    </w:p>
    <w:p w:rsidR="009C5B2A" w:rsidRPr="009C5B2A" w:rsidRDefault="00EA2489" w:rsidP="009C5B2A">
      <w:pPr>
        <w:pStyle w:val="ListParagraph"/>
        <w:numPr>
          <w:ilvl w:val="0"/>
          <w:numId w:val="23"/>
        </w:numPr>
        <w:spacing w:after="0" w:line="240" w:lineRule="auto"/>
      </w:pPr>
      <w:r w:rsidRPr="009C5B2A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Business unit cost </w:t>
      </w:r>
      <w:r w:rsidR="009B2760" w:rsidRPr="009C5B2A">
        <w:rPr>
          <w:rFonts w:eastAsia="Times New Roman" w:cs="Arial"/>
          <w:color w:val="333333"/>
          <w:sz w:val="20"/>
          <w:szCs w:val="20"/>
          <w:lang w:val="en" w:eastAsia="en-GB"/>
        </w:rPr>
        <w:t>center</w:t>
      </w:r>
      <w:r w:rsidRPr="009C5B2A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financial planning – working with Heads of business units to </w:t>
      </w:r>
      <w:r w:rsidR="009C5B2A">
        <w:rPr>
          <w:sz w:val="20"/>
        </w:rPr>
        <w:t>drive the budgeting and forecasting cycle from a cost perspective – taking ownership of these areas and</w:t>
      </w:r>
    </w:p>
    <w:p w:rsidR="0054131B" w:rsidRPr="00CD2C4D" w:rsidRDefault="00EA2489" w:rsidP="00B35741">
      <w:pPr>
        <w:pStyle w:val="ListParagraph"/>
        <w:numPr>
          <w:ilvl w:val="0"/>
          <w:numId w:val="23"/>
        </w:numPr>
        <w:spacing w:after="0" w:line="240" w:lineRule="auto"/>
      </w:pPr>
      <w:r w:rsidRPr="009C5B2A">
        <w:rPr>
          <w:rFonts w:eastAsia="Times New Roman" w:cs="Arial"/>
          <w:color w:val="333333"/>
          <w:sz w:val="20"/>
          <w:szCs w:val="20"/>
          <w:lang w:val="en" w:eastAsia="en-GB"/>
        </w:rPr>
        <w:t>Business unit a</w:t>
      </w:r>
      <w:r w:rsidR="0054131B" w:rsidRPr="009C5B2A">
        <w:rPr>
          <w:rFonts w:eastAsia="Times New Roman" w:cs="Arial"/>
          <w:color w:val="333333"/>
          <w:sz w:val="20"/>
          <w:szCs w:val="20"/>
          <w:lang w:val="en" w:eastAsia="en-GB"/>
        </w:rPr>
        <w:t>nalysis and explanation of current and historic performance</w:t>
      </w:r>
    </w:p>
    <w:p w:rsidR="00CD2C4D" w:rsidRPr="006E51BB" w:rsidRDefault="006E51BB" w:rsidP="0054131B">
      <w:pPr>
        <w:pStyle w:val="ListParagraph"/>
        <w:numPr>
          <w:ilvl w:val="0"/>
          <w:numId w:val="23"/>
        </w:numPr>
        <w:spacing w:after="0" w:line="240" w:lineRule="auto"/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Manage Purchase Order approvals</w:t>
      </w:r>
      <w:r w:rsidR="00EA2489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for business units supported</w:t>
      </w:r>
    </w:p>
    <w:p w:rsidR="00EF40C6" w:rsidRDefault="0054131B" w:rsidP="0020296A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Provision of</w:t>
      </w:r>
      <w:r w:rsidRPr="0054131B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analytical support </w:t>
      </w:r>
      <w:r w:rsidR="00C405A9">
        <w:rPr>
          <w:rFonts w:eastAsia="Times New Roman" w:cs="Arial"/>
          <w:color w:val="333333"/>
          <w:sz w:val="20"/>
          <w:szCs w:val="20"/>
          <w:lang w:val="en" w:eastAsia="en-GB"/>
        </w:rPr>
        <w:t>to</w:t>
      </w:r>
      <w:r w:rsidRPr="0054131B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the e</w:t>
      </w:r>
      <w:r w:rsidR="00C405A9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valuation of business proposals and </w:t>
      </w:r>
      <w:r w:rsidRPr="0054131B">
        <w:rPr>
          <w:rFonts w:eastAsia="Times New Roman" w:cs="Arial"/>
          <w:color w:val="333333"/>
          <w:sz w:val="20"/>
          <w:szCs w:val="20"/>
          <w:lang w:val="en" w:eastAsia="en-GB"/>
        </w:rPr>
        <w:t>a</w:t>
      </w:r>
      <w:r w:rsidR="00CD2C4D">
        <w:rPr>
          <w:rFonts w:eastAsia="Times New Roman" w:cs="Arial"/>
          <w:color w:val="333333"/>
          <w:sz w:val="20"/>
          <w:szCs w:val="20"/>
          <w:lang w:val="en" w:eastAsia="en-GB"/>
        </w:rPr>
        <w:t>d-hoc cross-functional projects</w:t>
      </w:r>
    </w:p>
    <w:p w:rsidR="006F02AF" w:rsidRDefault="009C5B2A" w:rsidP="0020296A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Management of an Analyst, who will support in delivery of the tasks noted above</w:t>
      </w:r>
    </w:p>
    <w:p w:rsidR="00653677" w:rsidRDefault="00653677" w:rsidP="0020296A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Anticipate future reporting requirements and KPIs and help move the culture from re-active to forward thinking and work with KL to drive a one team culture</w:t>
      </w:r>
    </w:p>
    <w:p w:rsidR="00653677" w:rsidRDefault="00653677" w:rsidP="0020296A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Understand Balance Sheet risks and opportunities impacting P&amp;L</w:t>
      </w:r>
    </w:p>
    <w:p w:rsidR="00653677" w:rsidRPr="0020296A" w:rsidRDefault="00653677" w:rsidP="0020296A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Support head of FPA and Interim CFO with ad hoc tasks and analysis</w:t>
      </w:r>
    </w:p>
    <w:p w:rsidR="00EF40C6" w:rsidRPr="00E9124B" w:rsidRDefault="00EF40C6" w:rsidP="00E9124B">
      <w:pPr>
        <w:tabs>
          <w:tab w:val="left" w:pos="270"/>
        </w:tabs>
        <w:spacing w:after="0" w:line="240" w:lineRule="auto"/>
        <w:rPr>
          <w:rFonts w:cstheme="minorHAnsi"/>
          <w:b/>
        </w:rPr>
      </w:pPr>
    </w:p>
    <w:p w:rsidR="00F556C3" w:rsidRPr="00E9124B" w:rsidRDefault="00BF3D98" w:rsidP="00E9124B">
      <w:pPr>
        <w:spacing w:after="0" w:line="240" w:lineRule="auto"/>
        <w:rPr>
          <w:b/>
        </w:rPr>
      </w:pPr>
      <w:r w:rsidRPr="00E9124B">
        <w:rPr>
          <w:b/>
        </w:rPr>
        <w:t>K</w:t>
      </w:r>
      <w:r w:rsidR="00E9124B" w:rsidRPr="00E9124B">
        <w:rPr>
          <w:b/>
        </w:rPr>
        <w:t>NOWLEDGE, SKILLS &amp; EXPERIENCE</w:t>
      </w:r>
      <w:r w:rsidR="00D8177B">
        <w:rPr>
          <w:b/>
        </w:rPr>
        <w:t>:</w:t>
      </w:r>
    </w:p>
    <w:p w:rsidR="00EF40C6" w:rsidRDefault="00EF40C6" w:rsidP="00E9124B">
      <w:pPr>
        <w:spacing w:after="0" w:line="240" w:lineRule="auto"/>
        <w:rPr>
          <w:rFonts w:cstheme="minorHAnsi"/>
          <w:b/>
          <w:color w:val="000000"/>
        </w:rPr>
      </w:pPr>
    </w:p>
    <w:p w:rsidR="00F556C3" w:rsidRDefault="00E1653C" w:rsidP="00E9124B">
      <w:pPr>
        <w:spacing w:after="0" w:line="240" w:lineRule="auto"/>
        <w:rPr>
          <w:rFonts w:cstheme="minorHAnsi"/>
          <w:b/>
          <w:color w:val="000000"/>
        </w:rPr>
      </w:pPr>
      <w:r w:rsidRPr="00E9124B">
        <w:rPr>
          <w:rFonts w:cstheme="minorHAnsi"/>
          <w:b/>
          <w:color w:val="000000"/>
        </w:rPr>
        <w:t>Essential</w:t>
      </w:r>
      <w:r w:rsidR="00D8177B">
        <w:rPr>
          <w:rFonts w:cstheme="minorHAnsi"/>
          <w:b/>
          <w:color w:val="000000"/>
        </w:rPr>
        <w:t>:</w:t>
      </w:r>
    </w:p>
    <w:p w:rsidR="001932B6" w:rsidRPr="002E6A6B" w:rsidRDefault="001932B6" w:rsidP="001932B6">
      <w:pPr>
        <w:pStyle w:val="ListParagraph"/>
        <w:numPr>
          <w:ilvl w:val="0"/>
          <w:numId w:val="24"/>
        </w:numPr>
        <w:spacing w:after="0" w:line="255" w:lineRule="atLeast"/>
        <w:rPr>
          <w:rFonts w:eastAsia="Times New Roman" w:cs="Arial"/>
          <w:color w:val="333333"/>
          <w:sz w:val="20"/>
          <w:szCs w:val="20"/>
          <w:lang w:val="en" w:eastAsia="en-GB"/>
        </w:rPr>
      </w:pPr>
      <w:r w:rsidRPr="002E6A6B">
        <w:rPr>
          <w:rFonts w:eastAsia="Times New Roman" w:cs="Arial"/>
          <w:color w:val="333333"/>
          <w:sz w:val="20"/>
          <w:szCs w:val="20"/>
          <w:lang w:val="en" w:eastAsia="en-GB"/>
        </w:rPr>
        <w:t>Ability to identify, simplify and improve inefficient or unnecessarily complex legacy processes</w:t>
      </w:r>
    </w:p>
    <w:p w:rsidR="001932B6" w:rsidRPr="002E6A6B" w:rsidRDefault="001932B6" w:rsidP="001932B6">
      <w:pPr>
        <w:pStyle w:val="ListParagraph"/>
        <w:numPr>
          <w:ilvl w:val="0"/>
          <w:numId w:val="24"/>
        </w:numPr>
        <w:spacing w:after="0" w:line="255" w:lineRule="atLeast"/>
        <w:rPr>
          <w:rFonts w:eastAsia="Times New Roman" w:cs="Arial"/>
          <w:color w:val="333333"/>
          <w:sz w:val="20"/>
          <w:szCs w:val="20"/>
          <w:lang w:val="en" w:eastAsia="en-GB"/>
        </w:rPr>
      </w:pPr>
      <w:r w:rsidRPr="002E6A6B">
        <w:rPr>
          <w:rFonts w:eastAsia="Times New Roman" w:cs="Arial"/>
          <w:color w:val="333333"/>
          <w:sz w:val="20"/>
          <w:szCs w:val="20"/>
          <w:lang w:val="en" w:eastAsia="en-GB"/>
        </w:rPr>
        <w:t>Ability to present financial information to a Board level audience</w:t>
      </w:r>
    </w:p>
    <w:p w:rsidR="00C405A9" w:rsidRPr="006F02AF" w:rsidRDefault="00653677" w:rsidP="006F02AF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Big 4 ACA 1</w:t>
      </w:r>
      <w:r w:rsidRPr="00653677">
        <w:rPr>
          <w:rFonts w:eastAsia="Times New Roman" w:cs="Arial"/>
          <w:color w:val="333333"/>
          <w:sz w:val="20"/>
          <w:szCs w:val="20"/>
          <w:vertAlign w:val="superscript"/>
          <w:lang w:val="en" w:eastAsia="en-GB"/>
        </w:rPr>
        <w:t>st</w:t>
      </w:r>
      <w:r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time passes</w:t>
      </w:r>
    </w:p>
    <w:p w:rsidR="00CD2C4D" w:rsidRDefault="00CD2C4D" w:rsidP="00C405A9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lastRenderedPageBreak/>
        <w:t>Strong Microsoft Excel skills</w:t>
      </w:r>
      <w:r w:rsidR="00653677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and micro-soft office skills</w:t>
      </w:r>
    </w:p>
    <w:p w:rsidR="00653677" w:rsidRDefault="00CD2C4D" w:rsidP="00653677">
      <w:pPr>
        <w:pStyle w:val="ListParagraph"/>
        <w:numPr>
          <w:ilvl w:val="0"/>
          <w:numId w:val="24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Ability to present financial information in a clear and concise manner</w:t>
      </w:r>
      <w:r w:rsidR="00EA2489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to non-financial business partners</w:t>
      </w:r>
    </w:p>
    <w:p w:rsidR="00653677" w:rsidRDefault="009B2760" w:rsidP="00653677">
      <w:pPr>
        <w:spacing w:after="0" w:line="240" w:lineRule="auto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Desirable</w:t>
      </w:r>
      <w:r w:rsidR="00653677">
        <w:rPr>
          <w:rFonts w:cstheme="minorHAnsi"/>
          <w:b/>
          <w:color w:val="000000"/>
        </w:rPr>
        <w:t>:</w:t>
      </w:r>
    </w:p>
    <w:p w:rsidR="00EA2489" w:rsidRPr="00653677" w:rsidRDefault="00653677" w:rsidP="00653677">
      <w:pPr>
        <w:pStyle w:val="ListParagraph"/>
        <w:numPr>
          <w:ilvl w:val="0"/>
          <w:numId w:val="24"/>
        </w:numPr>
        <w:spacing w:after="0" w:line="255" w:lineRule="atLeast"/>
        <w:rPr>
          <w:rFonts w:eastAsia="Times New Roman" w:cs="Arial"/>
          <w:color w:val="333333"/>
          <w:sz w:val="20"/>
          <w:szCs w:val="20"/>
          <w:lang w:val="en" w:eastAsia="en-GB"/>
        </w:rPr>
      </w:pPr>
      <w:r w:rsidRPr="00653677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P&amp;L </w:t>
      </w:r>
      <w:r w:rsidR="00EA2489" w:rsidRPr="00653677">
        <w:rPr>
          <w:rFonts w:eastAsia="Times New Roman" w:cs="Arial"/>
          <w:color w:val="333333"/>
          <w:sz w:val="20"/>
          <w:szCs w:val="20"/>
          <w:lang w:val="en" w:eastAsia="en-GB"/>
        </w:rPr>
        <w:t>management and analysis</w:t>
      </w:r>
      <w:r w:rsidR="00A65387" w:rsidRPr="00653677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experience</w:t>
      </w:r>
    </w:p>
    <w:p w:rsidR="008F2161" w:rsidRDefault="00CD2C4D" w:rsidP="008F21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 w:rsidRPr="00CD2C4D">
        <w:rPr>
          <w:rFonts w:eastAsia="Times New Roman" w:cs="Arial"/>
          <w:color w:val="333333"/>
          <w:sz w:val="20"/>
          <w:szCs w:val="20"/>
          <w:lang w:val="en" w:eastAsia="en-GB"/>
        </w:rPr>
        <w:t>Financial planning and forecasting</w:t>
      </w:r>
      <w:r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experience</w:t>
      </w:r>
    </w:p>
    <w:p w:rsidR="00653677" w:rsidRDefault="00653677" w:rsidP="008F21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Arial"/>
          <w:color w:val="333333"/>
          <w:sz w:val="20"/>
          <w:szCs w:val="20"/>
          <w:lang w:val="en" w:eastAsia="en-GB"/>
        </w:rPr>
      </w:pPr>
      <w:r>
        <w:rPr>
          <w:rFonts w:eastAsia="Times New Roman" w:cs="Arial"/>
          <w:color w:val="333333"/>
          <w:sz w:val="20"/>
          <w:szCs w:val="20"/>
          <w:lang w:val="en" w:eastAsia="en-GB"/>
        </w:rPr>
        <w:t>Experienced in use of analysis tools such as Power BI, Qlick or similar</w:t>
      </w:r>
    </w:p>
    <w:p w:rsidR="00D8177B" w:rsidRPr="00E9124B" w:rsidRDefault="00D8177B" w:rsidP="00D52919">
      <w:pPr>
        <w:spacing w:after="0" w:line="240" w:lineRule="auto"/>
        <w:rPr>
          <w:rFonts w:cstheme="minorHAnsi"/>
          <w:szCs w:val="17"/>
        </w:rPr>
      </w:pPr>
    </w:p>
    <w:p w:rsidR="00F556C3" w:rsidRDefault="004801ED" w:rsidP="00F556C3">
      <w:pPr>
        <w:spacing w:after="0" w:line="240" w:lineRule="auto"/>
        <w:rPr>
          <w:b/>
        </w:rPr>
      </w:pPr>
      <w:r w:rsidRPr="00E9124B">
        <w:rPr>
          <w:b/>
        </w:rPr>
        <w:t>P</w:t>
      </w:r>
      <w:r w:rsidR="00E9124B">
        <w:rPr>
          <w:b/>
        </w:rPr>
        <w:t>ERSONAL ATTRIBUTES</w:t>
      </w:r>
      <w:r w:rsidR="00D8177B">
        <w:rPr>
          <w:b/>
        </w:rPr>
        <w:t>:</w:t>
      </w:r>
    </w:p>
    <w:p w:rsidR="006E51BB" w:rsidRPr="002E6A6B" w:rsidRDefault="006E51BB" w:rsidP="00CD2C4D">
      <w:pPr>
        <w:pStyle w:val="ListParagraph"/>
        <w:numPr>
          <w:ilvl w:val="0"/>
          <w:numId w:val="25"/>
        </w:numPr>
        <w:spacing w:after="0" w:line="255" w:lineRule="atLeast"/>
        <w:rPr>
          <w:rFonts w:eastAsia="Times New Roman" w:cs="Arial"/>
          <w:color w:val="333333"/>
          <w:sz w:val="20"/>
          <w:szCs w:val="20"/>
          <w:lang w:val="en" w:eastAsia="en-GB"/>
        </w:rPr>
      </w:pPr>
      <w:r w:rsidRPr="002E6A6B">
        <w:rPr>
          <w:rFonts w:eastAsia="Times New Roman" w:cs="Arial"/>
          <w:color w:val="333333"/>
          <w:sz w:val="20"/>
          <w:szCs w:val="20"/>
          <w:lang w:val="en" w:eastAsia="en-GB"/>
        </w:rPr>
        <w:t>Proactive in seeking solutions and better ways of working</w:t>
      </w:r>
    </w:p>
    <w:p w:rsidR="0054131B" w:rsidRPr="002E6A6B" w:rsidRDefault="0054131B" w:rsidP="00CD2C4D">
      <w:pPr>
        <w:pStyle w:val="ListParagraph"/>
        <w:numPr>
          <w:ilvl w:val="0"/>
          <w:numId w:val="25"/>
        </w:numPr>
        <w:spacing w:after="0" w:line="255" w:lineRule="atLeast"/>
        <w:rPr>
          <w:rFonts w:eastAsia="Times New Roman" w:cs="Arial"/>
          <w:color w:val="333333"/>
          <w:sz w:val="20"/>
          <w:szCs w:val="20"/>
          <w:lang w:val="en" w:eastAsia="en-GB"/>
        </w:rPr>
      </w:pPr>
      <w:r w:rsidRPr="002E6A6B">
        <w:rPr>
          <w:rFonts w:eastAsia="Times New Roman" w:cs="Arial"/>
          <w:color w:val="333333"/>
          <w:sz w:val="20"/>
          <w:szCs w:val="20"/>
          <w:lang w:val="en" w:eastAsia="en-GB"/>
        </w:rPr>
        <w:t>A</w:t>
      </w:r>
      <w:r w:rsidR="00CD2C4D" w:rsidRPr="002E6A6B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bility </w:t>
      </w:r>
      <w:r w:rsidRPr="002E6A6B">
        <w:rPr>
          <w:rFonts w:eastAsia="Times New Roman" w:cs="Arial"/>
          <w:color w:val="333333"/>
          <w:sz w:val="20"/>
          <w:szCs w:val="20"/>
          <w:lang w:val="en" w:eastAsia="en-GB"/>
        </w:rPr>
        <w:t>to priorit</w:t>
      </w:r>
      <w:r w:rsidR="001932B6" w:rsidRPr="002E6A6B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ize, </w:t>
      </w:r>
      <w:r w:rsidR="00CD2C4D" w:rsidRPr="002E6A6B">
        <w:rPr>
          <w:rFonts w:eastAsia="Times New Roman" w:cs="Arial"/>
          <w:color w:val="333333"/>
          <w:sz w:val="20"/>
          <w:szCs w:val="20"/>
          <w:lang w:val="en" w:eastAsia="en-GB"/>
        </w:rPr>
        <w:t>work</w:t>
      </w:r>
      <w:r w:rsidR="001932B6" w:rsidRPr="002E6A6B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and deliver</w:t>
      </w:r>
      <w:r w:rsidR="00CD2C4D" w:rsidRPr="002E6A6B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 to tight deadlines</w:t>
      </w:r>
    </w:p>
    <w:p w:rsidR="00CD2C4D" w:rsidRPr="00CD2C4D" w:rsidRDefault="00CD2C4D" w:rsidP="00CD2C4D">
      <w:pPr>
        <w:pStyle w:val="ListParagraph"/>
        <w:numPr>
          <w:ilvl w:val="0"/>
          <w:numId w:val="25"/>
        </w:numPr>
        <w:spacing w:after="0" w:line="255" w:lineRule="atLeast"/>
        <w:rPr>
          <w:rFonts w:eastAsia="Times New Roman" w:cs="Arial"/>
          <w:color w:val="333333"/>
          <w:sz w:val="20"/>
          <w:szCs w:val="20"/>
          <w:lang w:val="en" w:eastAsia="en-GB"/>
        </w:rPr>
      </w:pPr>
      <w:r w:rsidRPr="00CD2C4D">
        <w:rPr>
          <w:rFonts w:eastAsia="Times New Roman" w:cs="Arial"/>
          <w:color w:val="333333"/>
          <w:sz w:val="20"/>
          <w:szCs w:val="20"/>
          <w:lang w:val="en" w:eastAsia="en-GB"/>
        </w:rPr>
        <w:t>High level of accountability</w:t>
      </w:r>
    </w:p>
    <w:p w:rsidR="0054131B" w:rsidRDefault="0054131B" w:rsidP="00697940">
      <w:pPr>
        <w:pStyle w:val="ListParagraph"/>
        <w:numPr>
          <w:ilvl w:val="0"/>
          <w:numId w:val="25"/>
        </w:numPr>
        <w:spacing w:after="0" w:line="255" w:lineRule="atLeast"/>
        <w:rPr>
          <w:rFonts w:eastAsia="Times New Roman" w:cs="Arial"/>
          <w:color w:val="333333"/>
          <w:sz w:val="20"/>
          <w:szCs w:val="20"/>
          <w:lang w:val="en" w:eastAsia="en-GB"/>
        </w:rPr>
      </w:pPr>
      <w:r w:rsidRPr="00CD2C4D">
        <w:rPr>
          <w:rFonts w:eastAsia="Times New Roman" w:cs="Arial"/>
          <w:color w:val="333333"/>
          <w:sz w:val="20"/>
          <w:szCs w:val="20"/>
          <w:lang w:val="en" w:eastAsia="en-GB"/>
        </w:rPr>
        <w:t>Ab</w:t>
      </w:r>
      <w:r w:rsidR="00CD2C4D" w:rsidRPr="00CD2C4D">
        <w:rPr>
          <w:rFonts w:eastAsia="Times New Roman" w:cs="Arial"/>
          <w:color w:val="333333"/>
          <w:sz w:val="20"/>
          <w:szCs w:val="20"/>
          <w:lang w:val="en" w:eastAsia="en-GB"/>
        </w:rPr>
        <w:t xml:space="preserve">ility </w:t>
      </w:r>
      <w:r w:rsidRPr="00CD2C4D">
        <w:rPr>
          <w:rFonts w:eastAsia="Times New Roman" w:cs="Arial"/>
          <w:color w:val="333333"/>
          <w:sz w:val="20"/>
          <w:szCs w:val="20"/>
          <w:lang w:val="en" w:eastAsia="en-GB"/>
        </w:rPr>
        <w:t>to build positive business relati</w:t>
      </w:r>
      <w:r w:rsidR="00CD2C4D" w:rsidRPr="00CD2C4D">
        <w:rPr>
          <w:rFonts w:eastAsia="Times New Roman" w:cs="Arial"/>
          <w:color w:val="333333"/>
          <w:sz w:val="20"/>
          <w:szCs w:val="20"/>
          <w:lang w:val="en" w:eastAsia="en-GB"/>
        </w:rPr>
        <w:t>onships and work collaboratively</w:t>
      </w:r>
    </w:p>
    <w:p w:rsidR="006F02AF" w:rsidRPr="00697940" w:rsidRDefault="006F02AF" w:rsidP="006F02AF">
      <w:pPr>
        <w:pStyle w:val="ListParagraph"/>
        <w:spacing w:after="0" w:line="255" w:lineRule="atLeast"/>
        <w:rPr>
          <w:rFonts w:eastAsia="Times New Roman" w:cs="Arial"/>
          <w:color w:val="333333"/>
          <w:sz w:val="20"/>
          <w:szCs w:val="20"/>
          <w:lang w:val="en" w:eastAsia="en-GB"/>
        </w:rPr>
      </w:pPr>
    </w:p>
    <w:sectPr w:rsidR="006F02AF" w:rsidRPr="00697940" w:rsidSect="00CB0EF5">
      <w:footerReference w:type="defaul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AF" w:rsidRDefault="008939AF" w:rsidP="00394E3D">
      <w:pPr>
        <w:spacing w:after="0" w:line="240" w:lineRule="auto"/>
      </w:pPr>
      <w:r>
        <w:separator/>
      </w:r>
    </w:p>
  </w:endnote>
  <w:endnote w:type="continuationSeparator" w:id="0">
    <w:p w:rsidR="008939AF" w:rsidRDefault="008939AF" w:rsidP="0039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165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E01C7" w:rsidRDefault="00CE01C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D6A" w:rsidRPr="00941D6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E01C7" w:rsidRDefault="00CE0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AF" w:rsidRDefault="008939AF" w:rsidP="00394E3D">
      <w:pPr>
        <w:spacing w:after="0" w:line="240" w:lineRule="auto"/>
      </w:pPr>
      <w:r>
        <w:separator/>
      </w:r>
    </w:p>
  </w:footnote>
  <w:footnote w:type="continuationSeparator" w:id="0">
    <w:p w:rsidR="008939AF" w:rsidRDefault="008939AF" w:rsidP="00394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5BC"/>
    <w:multiLevelType w:val="hybridMultilevel"/>
    <w:tmpl w:val="C7F8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5254"/>
    <w:multiLevelType w:val="hybridMultilevel"/>
    <w:tmpl w:val="5F1C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D54"/>
    <w:multiLevelType w:val="hybridMultilevel"/>
    <w:tmpl w:val="60C49738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35B8A"/>
    <w:multiLevelType w:val="hybridMultilevel"/>
    <w:tmpl w:val="2EF61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A4E7A"/>
    <w:multiLevelType w:val="hybridMultilevel"/>
    <w:tmpl w:val="1EB6A9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865BDE"/>
    <w:multiLevelType w:val="hybridMultilevel"/>
    <w:tmpl w:val="4AC4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626F"/>
    <w:multiLevelType w:val="hybridMultilevel"/>
    <w:tmpl w:val="1264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9271D"/>
    <w:multiLevelType w:val="hybridMultilevel"/>
    <w:tmpl w:val="678C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52FE6"/>
    <w:multiLevelType w:val="hybridMultilevel"/>
    <w:tmpl w:val="74149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547759"/>
    <w:multiLevelType w:val="multilevel"/>
    <w:tmpl w:val="A83A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533C08"/>
    <w:multiLevelType w:val="hybridMultilevel"/>
    <w:tmpl w:val="6A3A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D4A2A"/>
    <w:multiLevelType w:val="hybridMultilevel"/>
    <w:tmpl w:val="F136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5717"/>
    <w:multiLevelType w:val="hybridMultilevel"/>
    <w:tmpl w:val="AAB4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102E3"/>
    <w:multiLevelType w:val="multilevel"/>
    <w:tmpl w:val="DC1E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126641"/>
    <w:multiLevelType w:val="multilevel"/>
    <w:tmpl w:val="2FE8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100739"/>
    <w:multiLevelType w:val="hybridMultilevel"/>
    <w:tmpl w:val="9FF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40746"/>
    <w:multiLevelType w:val="hybridMultilevel"/>
    <w:tmpl w:val="6ECE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E60B4"/>
    <w:multiLevelType w:val="hybridMultilevel"/>
    <w:tmpl w:val="02443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3A7428"/>
    <w:multiLevelType w:val="hybridMultilevel"/>
    <w:tmpl w:val="595E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D7139"/>
    <w:multiLevelType w:val="hybridMultilevel"/>
    <w:tmpl w:val="B68E1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14985"/>
    <w:multiLevelType w:val="multilevel"/>
    <w:tmpl w:val="81F4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46786"/>
    <w:multiLevelType w:val="hybridMultilevel"/>
    <w:tmpl w:val="E91094F4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D3633"/>
    <w:multiLevelType w:val="hybridMultilevel"/>
    <w:tmpl w:val="E462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971AC"/>
    <w:multiLevelType w:val="hybridMultilevel"/>
    <w:tmpl w:val="095C7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86B90"/>
    <w:multiLevelType w:val="hybridMultilevel"/>
    <w:tmpl w:val="78888A0C"/>
    <w:lvl w:ilvl="0" w:tplc="7E12E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16FC3"/>
    <w:multiLevelType w:val="hybridMultilevel"/>
    <w:tmpl w:val="82B4B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15"/>
  </w:num>
  <w:num w:numId="5">
    <w:abstractNumId w:val="25"/>
  </w:num>
  <w:num w:numId="6">
    <w:abstractNumId w:val="19"/>
  </w:num>
  <w:num w:numId="7">
    <w:abstractNumId w:val="17"/>
  </w:num>
  <w:num w:numId="8">
    <w:abstractNumId w:val="21"/>
  </w:num>
  <w:num w:numId="9">
    <w:abstractNumId w:val="2"/>
  </w:num>
  <w:num w:numId="10">
    <w:abstractNumId w:val="24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14"/>
  </w:num>
  <w:num w:numId="16">
    <w:abstractNumId w:val="20"/>
  </w:num>
  <w:num w:numId="17">
    <w:abstractNumId w:val="16"/>
  </w:num>
  <w:num w:numId="18">
    <w:abstractNumId w:val="6"/>
  </w:num>
  <w:num w:numId="19">
    <w:abstractNumId w:val="0"/>
  </w:num>
  <w:num w:numId="20">
    <w:abstractNumId w:val="9"/>
  </w:num>
  <w:num w:numId="21">
    <w:abstractNumId w:val="3"/>
  </w:num>
  <w:num w:numId="22">
    <w:abstractNumId w:val="13"/>
  </w:num>
  <w:num w:numId="23">
    <w:abstractNumId w:val="7"/>
  </w:num>
  <w:num w:numId="24">
    <w:abstractNumId w:val="1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9B"/>
    <w:rsid w:val="000316B9"/>
    <w:rsid w:val="00072DA9"/>
    <w:rsid w:val="00074536"/>
    <w:rsid w:val="00075F10"/>
    <w:rsid w:val="000821C5"/>
    <w:rsid w:val="00093BEA"/>
    <w:rsid w:val="000975C3"/>
    <w:rsid w:val="000B649B"/>
    <w:rsid w:val="000C50E6"/>
    <w:rsid w:val="000D4161"/>
    <w:rsid w:val="000D593C"/>
    <w:rsid w:val="000D757A"/>
    <w:rsid w:val="000E5859"/>
    <w:rsid w:val="000F239D"/>
    <w:rsid w:val="000F45E9"/>
    <w:rsid w:val="00101999"/>
    <w:rsid w:val="0012274D"/>
    <w:rsid w:val="00122777"/>
    <w:rsid w:val="00125ACC"/>
    <w:rsid w:val="00130D1B"/>
    <w:rsid w:val="0013228D"/>
    <w:rsid w:val="00134F36"/>
    <w:rsid w:val="00136B49"/>
    <w:rsid w:val="00140B45"/>
    <w:rsid w:val="00143AB5"/>
    <w:rsid w:val="00160DA0"/>
    <w:rsid w:val="0016180D"/>
    <w:rsid w:val="00163B37"/>
    <w:rsid w:val="001712DC"/>
    <w:rsid w:val="00181388"/>
    <w:rsid w:val="001822D3"/>
    <w:rsid w:val="00185BF9"/>
    <w:rsid w:val="001932B6"/>
    <w:rsid w:val="001A0167"/>
    <w:rsid w:val="001A0FE1"/>
    <w:rsid w:val="001A478F"/>
    <w:rsid w:val="001B28B3"/>
    <w:rsid w:val="001C4857"/>
    <w:rsid w:val="00200434"/>
    <w:rsid w:val="00202458"/>
    <w:rsid w:val="0020296A"/>
    <w:rsid w:val="00204FD6"/>
    <w:rsid w:val="002173B5"/>
    <w:rsid w:val="0026287D"/>
    <w:rsid w:val="002658D6"/>
    <w:rsid w:val="002709D7"/>
    <w:rsid w:val="00270B83"/>
    <w:rsid w:val="002813DC"/>
    <w:rsid w:val="002837B9"/>
    <w:rsid w:val="00283AEC"/>
    <w:rsid w:val="00284D19"/>
    <w:rsid w:val="002864E8"/>
    <w:rsid w:val="00290B8F"/>
    <w:rsid w:val="00297B90"/>
    <w:rsid w:val="002A5616"/>
    <w:rsid w:val="002A6686"/>
    <w:rsid w:val="002B404C"/>
    <w:rsid w:val="002B7559"/>
    <w:rsid w:val="002C4220"/>
    <w:rsid w:val="002E0BFF"/>
    <w:rsid w:val="002E5831"/>
    <w:rsid w:val="002E6A6B"/>
    <w:rsid w:val="002F0031"/>
    <w:rsid w:val="002F2368"/>
    <w:rsid w:val="003153CF"/>
    <w:rsid w:val="0033697E"/>
    <w:rsid w:val="00345001"/>
    <w:rsid w:val="0035247C"/>
    <w:rsid w:val="00394E3D"/>
    <w:rsid w:val="00397AFE"/>
    <w:rsid w:val="003A4318"/>
    <w:rsid w:val="003B7EC4"/>
    <w:rsid w:val="003C04EF"/>
    <w:rsid w:val="003C5ECA"/>
    <w:rsid w:val="003D05A8"/>
    <w:rsid w:val="003E23D3"/>
    <w:rsid w:val="003E312A"/>
    <w:rsid w:val="003F23F0"/>
    <w:rsid w:val="00402646"/>
    <w:rsid w:val="00406365"/>
    <w:rsid w:val="00412F7E"/>
    <w:rsid w:val="00420369"/>
    <w:rsid w:val="004323FD"/>
    <w:rsid w:val="00433EEA"/>
    <w:rsid w:val="004458D4"/>
    <w:rsid w:val="004601E5"/>
    <w:rsid w:val="00467E0B"/>
    <w:rsid w:val="004801ED"/>
    <w:rsid w:val="004871D7"/>
    <w:rsid w:val="004A23BD"/>
    <w:rsid w:val="004C0C6C"/>
    <w:rsid w:val="004C27E6"/>
    <w:rsid w:val="004D0B3D"/>
    <w:rsid w:val="004D0E6E"/>
    <w:rsid w:val="004D34AA"/>
    <w:rsid w:val="004E7775"/>
    <w:rsid w:val="004F0A19"/>
    <w:rsid w:val="004F386F"/>
    <w:rsid w:val="0050080A"/>
    <w:rsid w:val="00506C9E"/>
    <w:rsid w:val="0051676C"/>
    <w:rsid w:val="00533BDE"/>
    <w:rsid w:val="00535BF6"/>
    <w:rsid w:val="00540695"/>
    <w:rsid w:val="0054131B"/>
    <w:rsid w:val="0054575B"/>
    <w:rsid w:val="00545F31"/>
    <w:rsid w:val="00557231"/>
    <w:rsid w:val="005609EE"/>
    <w:rsid w:val="00563FA8"/>
    <w:rsid w:val="00594866"/>
    <w:rsid w:val="005956AC"/>
    <w:rsid w:val="00595DCA"/>
    <w:rsid w:val="0059601F"/>
    <w:rsid w:val="0059728C"/>
    <w:rsid w:val="005A0EAA"/>
    <w:rsid w:val="005B14CC"/>
    <w:rsid w:val="005B35F8"/>
    <w:rsid w:val="005B6432"/>
    <w:rsid w:val="005D7E6F"/>
    <w:rsid w:val="005E4482"/>
    <w:rsid w:val="00603B83"/>
    <w:rsid w:val="00617565"/>
    <w:rsid w:val="00642BE3"/>
    <w:rsid w:val="00653677"/>
    <w:rsid w:val="0065690F"/>
    <w:rsid w:val="006579A2"/>
    <w:rsid w:val="00660EBA"/>
    <w:rsid w:val="00661CF3"/>
    <w:rsid w:val="00662782"/>
    <w:rsid w:val="006705A3"/>
    <w:rsid w:val="00680450"/>
    <w:rsid w:val="00697940"/>
    <w:rsid w:val="006A6171"/>
    <w:rsid w:val="006D5803"/>
    <w:rsid w:val="006D733C"/>
    <w:rsid w:val="006E3E53"/>
    <w:rsid w:val="006E51BB"/>
    <w:rsid w:val="006E754B"/>
    <w:rsid w:val="006F02AF"/>
    <w:rsid w:val="00721FEE"/>
    <w:rsid w:val="00724A9B"/>
    <w:rsid w:val="00746E6A"/>
    <w:rsid w:val="00753974"/>
    <w:rsid w:val="007640B3"/>
    <w:rsid w:val="00767E80"/>
    <w:rsid w:val="007A3A25"/>
    <w:rsid w:val="007A738E"/>
    <w:rsid w:val="007B42E1"/>
    <w:rsid w:val="007B4737"/>
    <w:rsid w:val="00805B04"/>
    <w:rsid w:val="0084692F"/>
    <w:rsid w:val="008530B9"/>
    <w:rsid w:val="00857F7E"/>
    <w:rsid w:val="008649EC"/>
    <w:rsid w:val="008662F2"/>
    <w:rsid w:val="008939AF"/>
    <w:rsid w:val="008A2B32"/>
    <w:rsid w:val="008A4793"/>
    <w:rsid w:val="008D077E"/>
    <w:rsid w:val="008F2161"/>
    <w:rsid w:val="008F53EE"/>
    <w:rsid w:val="00906593"/>
    <w:rsid w:val="009200E9"/>
    <w:rsid w:val="00921AF4"/>
    <w:rsid w:val="00941D6A"/>
    <w:rsid w:val="00943F36"/>
    <w:rsid w:val="00957088"/>
    <w:rsid w:val="009627CC"/>
    <w:rsid w:val="0096646A"/>
    <w:rsid w:val="00984FF3"/>
    <w:rsid w:val="009B2760"/>
    <w:rsid w:val="009C4BDC"/>
    <w:rsid w:val="009C5B2A"/>
    <w:rsid w:val="009D1122"/>
    <w:rsid w:val="009D11BB"/>
    <w:rsid w:val="009D6CC3"/>
    <w:rsid w:val="009E07A6"/>
    <w:rsid w:val="009E1250"/>
    <w:rsid w:val="009F37D5"/>
    <w:rsid w:val="00A037C1"/>
    <w:rsid w:val="00A60D2E"/>
    <w:rsid w:val="00A64F2A"/>
    <w:rsid w:val="00A65387"/>
    <w:rsid w:val="00A77411"/>
    <w:rsid w:val="00A93B68"/>
    <w:rsid w:val="00AA421A"/>
    <w:rsid w:val="00AA7925"/>
    <w:rsid w:val="00AA7E50"/>
    <w:rsid w:val="00AC0A01"/>
    <w:rsid w:val="00AC2171"/>
    <w:rsid w:val="00AC5433"/>
    <w:rsid w:val="00AD5002"/>
    <w:rsid w:val="00AE1DB5"/>
    <w:rsid w:val="00B11BF0"/>
    <w:rsid w:val="00B1234B"/>
    <w:rsid w:val="00B21188"/>
    <w:rsid w:val="00B23CA6"/>
    <w:rsid w:val="00B2497A"/>
    <w:rsid w:val="00B41834"/>
    <w:rsid w:val="00B57E0A"/>
    <w:rsid w:val="00B7584B"/>
    <w:rsid w:val="00B81A56"/>
    <w:rsid w:val="00B83071"/>
    <w:rsid w:val="00B874C1"/>
    <w:rsid w:val="00B946FF"/>
    <w:rsid w:val="00B966CB"/>
    <w:rsid w:val="00BA3608"/>
    <w:rsid w:val="00BA3924"/>
    <w:rsid w:val="00BB0663"/>
    <w:rsid w:val="00BF0A04"/>
    <w:rsid w:val="00BF3D98"/>
    <w:rsid w:val="00C14485"/>
    <w:rsid w:val="00C24573"/>
    <w:rsid w:val="00C405A9"/>
    <w:rsid w:val="00C460DE"/>
    <w:rsid w:val="00C61649"/>
    <w:rsid w:val="00C87B28"/>
    <w:rsid w:val="00C9354A"/>
    <w:rsid w:val="00C95758"/>
    <w:rsid w:val="00CA1154"/>
    <w:rsid w:val="00CA7431"/>
    <w:rsid w:val="00CB005A"/>
    <w:rsid w:val="00CB0EF5"/>
    <w:rsid w:val="00CB655B"/>
    <w:rsid w:val="00CC0269"/>
    <w:rsid w:val="00CC0791"/>
    <w:rsid w:val="00CC1105"/>
    <w:rsid w:val="00CC12D3"/>
    <w:rsid w:val="00CD2C4D"/>
    <w:rsid w:val="00CE01C7"/>
    <w:rsid w:val="00CE0F40"/>
    <w:rsid w:val="00CF2D09"/>
    <w:rsid w:val="00D224E0"/>
    <w:rsid w:val="00D260DB"/>
    <w:rsid w:val="00D2685A"/>
    <w:rsid w:val="00D307AF"/>
    <w:rsid w:val="00D31F9A"/>
    <w:rsid w:val="00D329A9"/>
    <w:rsid w:val="00D37258"/>
    <w:rsid w:val="00D44CAE"/>
    <w:rsid w:val="00D45AC3"/>
    <w:rsid w:val="00D50683"/>
    <w:rsid w:val="00D50E07"/>
    <w:rsid w:val="00D52919"/>
    <w:rsid w:val="00D570E0"/>
    <w:rsid w:val="00D62E95"/>
    <w:rsid w:val="00D70ED3"/>
    <w:rsid w:val="00D8177B"/>
    <w:rsid w:val="00D86A68"/>
    <w:rsid w:val="00DA3D76"/>
    <w:rsid w:val="00DD4303"/>
    <w:rsid w:val="00DD4FC7"/>
    <w:rsid w:val="00DE226C"/>
    <w:rsid w:val="00E11259"/>
    <w:rsid w:val="00E13517"/>
    <w:rsid w:val="00E1653C"/>
    <w:rsid w:val="00E2703D"/>
    <w:rsid w:val="00E272D1"/>
    <w:rsid w:val="00E34F9A"/>
    <w:rsid w:val="00E4699A"/>
    <w:rsid w:val="00E54622"/>
    <w:rsid w:val="00E614D2"/>
    <w:rsid w:val="00E71452"/>
    <w:rsid w:val="00E74FB0"/>
    <w:rsid w:val="00E80FC9"/>
    <w:rsid w:val="00E86217"/>
    <w:rsid w:val="00E90217"/>
    <w:rsid w:val="00E9124B"/>
    <w:rsid w:val="00E91250"/>
    <w:rsid w:val="00EA2489"/>
    <w:rsid w:val="00EB0061"/>
    <w:rsid w:val="00ED6554"/>
    <w:rsid w:val="00EF17E0"/>
    <w:rsid w:val="00EF40C6"/>
    <w:rsid w:val="00F014E4"/>
    <w:rsid w:val="00F0430D"/>
    <w:rsid w:val="00F0598D"/>
    <w:rsid w:val="00F13B12"/>
    <w:rsid w:val="00F20408"/>
    <w:rsid w:val="00F24BF6"/>
    <w:rsid w:val="00F4346D"/>
    <w:rsid w:val="00F4433B"/>
    <w:rsid w:val="00F46853"/>
    <w:rsid w:val="00F507D1"/>
    <w:rsid w:val="00F5425B"/>
    <w:rsid w:val="00F54CE7"/>
    <w:rsid w:val="00F556C3"/>
    <w:rsid w:val="00F641EC"/>
    <w:rsid w:val="00F67264"/>
    <w:rsid w:val="00F70EE7"/>
    <w:rsid w:val="00F73A02"/>
    <w:rsid w:val="00F749DE"/>
    <w:rsid w:val="00F74E27"/>
    <w:rsid w:val="00FA0661"/>
    <w:rsid w:val="00FA5FAC"/>
    <w:rsid w:val="00FB07D8"/>
    <w:rsid w:val="00FB66E0"/>
    <w:rsid w:val="00FB7C8C"/>
    <w:rsid w:val="00FE469F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o:allowoverlap="f" fillcolor="white">
      <v:fill color="white"/>
    </o:shapedefaults>
    <o:shapelayout v:ext="edit">
      <o:idmap v:ext="edit" data="1"/>
    </o:shapelayout>
  </w:shapeDefaults>
  <w:decimalSymbol w:val="."/>
  <w:listSeparator w:val=","/>
  <w15:docId w15:val="{C9F92275-0339-4ACA-AEE3-939DDC1A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9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0ED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9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E3D"/>
  </w:style>
  <w:style w:type="paragraph" w:styleId="Footer">
    <w:name w:val="footer"/>
    <w:basedOn w:val="Normal"/>
    <w:link w:val="FooterChar"/>
    <w:uiPriority w:val="99"/>
    <w:unhideWhenUsed/>
    <w:rsid w:val="0039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E3D"/>
  </w:style>
  <w:style w:type="paragraph" w:customStyle="1" w:styleId="BodyText">
    <w:name w:val="BodyText"/>
    <w:basedOn w:val="Normal"/>
    <w:uiPriority w:val="99"/>
    <w:rsid w:val="00AD500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MT" w:eastAsiaTheme="minorEastAsia" w:hAnsi="ArialMT" w:cs="ArialMT"/>
      <w:color w:val="000000"/>
      <w:sz w:val="18"/>
      <w:szCs w:val="18"/>
    </w:rPr>
  </w:style>
  <w:style w:type="paragraph" w:customStyle="1" w:styleId="AtAGlanceSubheader">
    <w:name w:val="AtAGlanceSubheader"/>
    <w:basedOn w:val="Normal"/>
    <w:uiPriority w:val="99"/>
    <w:rsid w:val="00AD5002"/>
    <w:pPr>
      <w:widowControl w:val="0"/>
      <w:tabs>
        <w:tab w:val="left" w:pos="170"/>
        <w:tab w:val="right" w:pos="294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Theme="minorEastAsia" w:hAnsi="Arial-BoldMT" w:cs="Arial-BoldMT"/>
      <w:b/>
      <w:bCs/>
      <w:color w:val="000000"/>
      <w:sz w:val="18"/>
      <w:szCs w:val="18"/>
    </w:rPr>
  </w:style>
  <w:style w:type="paragraph" w:customStyle="1" w:styleId="SpreadBodyText">
    <w:name w:val="SpreadBodyText"/>
    <w:basedOn w:val="Normal"/>
    <w:uiPriority w:val="99"/>
    <w:rsid w:val="00AD500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MT" w:eastAsiaTheme="minorEastAsia" w:hAnsi="ArialMT" w:cs="ArialMT"/>
      <w:color w:val="000000"/>
      <w:sz w:val="18"/>
      <w:szCs w:val="18"/>
    </w:rPr>
  </w:style>
  <w:style w:type="paragraph" w:customStyle="1" w:styleId="SubheadLevel1">
    <w:name w:val="SubheadLevel1"/>
    <w:basedOn w:val="BodyText"/>
    <w:uiPriority w:val="99"/>
    <w:rsid w:val="00AD5002"/>
    <w:pPr>
      <w:keepNext/>
    </w:pPr>
    <w:rPr>
      <w:rFonts w:ascii="Arial-BoldMT" w:hAnsi="Arial-BoldMT" w:cs="Arial-BoldMT"/>
      <w:b/>
      <w:bCs/>
    </w:rPr>
  </w:style>
  <w:style w:type="paragraph" w:customStyle="1" w:styleId="IntroParagraphLevel1">
    <w:name w:val="IntroParagraphLevel1"/>
    <w:basedOn w:val="Normal"/>
    <w:uiPriority w:val="99"/>
    <w:rsid w:val="00AD500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Theme="minorEastAsia" w:hAnsi="Arial-BoldMT" w:cs="Arial-BoldMT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7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8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5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8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65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EBB8653765C4D94C7D8A562776CA3" ma:contentTypeVersion="5" ma:contentTypeDescription="Create a new document." ma:contentTypeScope="" ma:versionID="8751d8378a4b1539710cc4ac4f1d2172">
  <xsd:schema xmlns:xsd="http://www.w3.org/2001/XMLSchema" xmlns:xs="http://www.w3.org/2001/XMLSchema" xmlns:p="http://schemas.microsoft.com/office/2006/metadata/properties" xmlns:ns2="a6e0a234-b80e-402e-9c23-28fa0e573d52" targetNamespace="http://schemas.microsoft.com/office/2006/metadata/properties" ma:root="true" ma:fieldsID="4e05b4b78e96b7f355e58746704d3fc9" ns2:_="">
    <xsd:import namespace="a6e0a234-b80e-402e-9c23-28fa0e573d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0a234-b80e-402e-9c23-28fa0e573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004B-4109-4642-9541-2423AB60B0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D513B-57A4-4FD5-89B6-7AD3A0BE0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0a234-b80e-402e-9c23-28fa0e573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7ECA3-B527-485C-8CF1-52D738D3D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3EE91-0003-4E4C-9004-EF458F7D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OB10 Ltd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St Amour</dc:creator>
  <cp:lastModifiedBy>Adam Smith</cp:lastModifiedBy>
  <cp:revision>2</cp:revision>
  <cp:lastPrinted>2019-12-20T10:45:00Z</cp:lastPrinted>
  <dcterms:created xsi:type="dcterms:W3CDTF">2020-02-13T09:17:00Z</dcterms:created>
  <dcterms:modified xsi:type="dcterms:W3CDTF">2020-02-13T09:17:00Z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0x010100592EBB8653765C4D94C7D8A562776CA3</vt:lpwstr>
  </property>
</Properties>
</file>